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仿宋_GB2312" w:hAnsi="宋体" w:eastAsia="仿宋_GB2312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2"/>
          <w:sz w:val="28"/>
          <w:szCs w:val="28"/>
          <w:lang w:val="en-US" w:eastAsia="zh-CN" w:bidi="ar-SA"/>
        </w:rPr>
        <w:t>附件2：</w:t>
      </w:r>
    </w:p>
    <w:p>
      <w:pPr>
        <w:contextualSpacing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广安金都混凝土有限公司</w:t>
      </w:r>
    </w:p>
    <w:p>
      <w:pPr>
        <w:contextualSpacing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山碎石采购项目公开征集</w:t>
      </w:r>
    </w:p>
    <w:p>
      <w:pPr>
        <w:autoSpaceDE w:val="0"/>
        <w:autoSpaceDN w:val="0"/>
        <w:adjustRightInd w:val="0"/>
        <w:spacing w:line="76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86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86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96"/>
          <w:szCs w:val="96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 w:val="0"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bCs w:val="0"/>
          <w:color w:val="auto"/>
          <w:sz w:val="72"/>
          <w:szCs w:val="72"/>
          <w:lang w:eastAsia="zh-CN"/>
        </w:rPr>
        <w:t>资格审核</w:t>
      </w:r>
      <w:r>
        <w:rPr>
          <w:rFonts w:hint="eastAsia" w:ascii="宋体" w:hAnsi="宋体" w:eastAsia="宋体" w:cs="宋体"/>
          <w:b/>
          <w:bCs w:val="0"/>
          <w:color w:val="auto"/>
          <w:sz w:val="72"/>
          <w:szCs w:val="72"/>
        </w:rPr>
        <w:t>文件</w:t>
      </w:r>
    </w:p>
    <w:p>
      <w:pPr>
        <w:spacing w:line="600" w:lineRule="exact"/>
        <w:ind w:left="1" w:firstLine="576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600" w:lineRule="exact"/>
        <w:ind w:left="1" w:firstLine="576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600" w:lineRule="exact"/>
        <w:ind w:left="1" w:firstLine="576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9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600" w:lineRule="exact"/>
        <w:ind w:firstLine="630" w:firstLineChars="225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  请   人：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（盖章）</w:t>
      </w:r>
    </w:p>
    <w:p>
      <w:pPr>
        <w:spacing w:line="600" w:lineRule="exact"/>
        <w:ind w:firstLine="630" w:firstLineChars="225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firstLine="630" w:firstLineChars="225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话：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left="1" w:firstLine="630" w:firstLineChars="225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spacing w:line="600" w:lineRule="exact"/>
        <w:ind w:firstLine="720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</w:p>
    <w:p>
      <w:pPr>
        <w:widowControl/>
        <w:spacing w:line="600" w:lineRule="exact"/>
        <w:jc w:val="center"/>
        <w:rPr>
          <w:rFonts w:hint="eastAsia" w:ascii="仿宋" w:hAnsi="仿宋" w:eastAsia="仿宋" w:cs="仿宋"/>
          <w:color w:val="auto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年    月    日</w:t>
      </w:r>
    </w:p>
    <w:p>
      <w:pPr>
        <w:pStyle w:val="2"/>
        <w:jc w:val="center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 诺 函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广安金都混凝土有限公司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：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广安金都混凝土有限公司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山碎石采购项目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公开征集文件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规定，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我方自愿参与，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承诺如下：</w:t>
      </w: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我方完全接受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公开征集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文件及合同条款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，并已完全知晓相关违约责任、安全责任和知识产权等方面的规定，并自愿接受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。</w:t>
      </w:r>
    </w:p>
    <w:p>
      <w:pPr>
        <w:spacing w:line="460" w:lineRule="exact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    2.我方承诺中选后不转包、分包。</w:t>
      </w:r>
    </w:p>
    <w:p>
      <w:pPr>
        <w:spacing w:line="460" w:lineRule="exact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    3.在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合同履行过程中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，不以任何理由向你方申请合同以外的补偿。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4.经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我方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认真核查，近三年内未出现过质量安全事故、生产安全事故和不良信用记录，无违法违规行为和被有关部门处罚且未在投标禁入期，且承诺我单位现任法定代表人，姓名：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，近10年无行贿犯罪记录。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5.我方对所递交的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资格审核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文件及有关资料内容完整性、真实性、准确性负责。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6.若我方虚假承诺，将自行承担由此带来的一切后果，包括但不限于取消资格、没收保证金，被你方纳入不良行为记录名单，赔偿你方一切损失，并接受相关行政处罚等。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7.我方承诺所供货物符合质量技术内控要求，若不符合要求，将视为无能力履行其供应义务，同意按要求支付违约金。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9.我方承诺供货结算后开具符合要求的砂石原材料增值税普通发票。</w:t>
      </w:r>
    </w:p>
    <w:p>
      <w:pPr>
        <w:pStyle w:val="2"/>
        <w:rPr>
          <w:rFonts w:hint="eastAsia"/>
          <w:color w:val="auto"/>
        </w:rPr>
      </w:pPr>
    </w:p>
    <w:p>
      <w:pPr>
        <w:spacing w:line="600" w:lineRule="exact"/>
        <w:ind w:firstLine="3220" w:firstLineChars="115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申请人：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（盖章）</w:t>
      </w:r>
    </w:p>
    <w:p>
      <w:pPr>
        <w:spacing w:line="600" w:lineRule="exact"/>
        <w:ind w:firstLine="3220" w:firstLineChars="115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法定代表人</w:t>
      </w:r>
    </w:p>
    <w:p>
      <w:pPr>
        <w:spacing w:line="600" w:lineRule="exact"/>
        <w:ind w:firstLine="3220" w:firstLineChars="115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或委托代理人：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（签字）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年   月   日</w:t>
      </w:r>
    </w:p>
    <w:p>
      <w:pPr>
        <w:widowControl/>
        <w:spacing w:line="600" w:lineRule="exact"/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、法定代表人身份证明</w:t>
      </w:r>
    </w:p>
    <w:p>
      <w:pPr>
        <w:widowControl/>
        <w:spacing w:line="600" w:lineRule="exact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 xml:space="preserve"> </w:t>
      </w:r>
    </w:p>
    <w:p>
      <w:pPr>
        <w:spacing w:line="360" w:lineRule="exact"/>
        <w:ind w:left="420" w:right="363" w:rightChars="173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</w:t>
      </w:r>
    </w:p>
    <w:p>
      <w:pPr>
        <w:spacing w:line="600" w:lineRule="exact"/>
        <w:ind w:left="700" w:leftChars="200" w:right="363" w:rightChars="173" w:hanging="280" w:hangingChars="1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申 请 人 名 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单 位 性 质：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</w:t>
      </w:r>
    </w:p>
    <w:p>
      <w:pPr>
        <w:spacing w:line="600" w:lineRule="exact"/>
        <w:ind w:left="420" w:right="363" w:rightChars="173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地       址：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600" w:lineRule="exact"/>
        <w:ind w:left="420" w:right="363" w:rightChars="17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成 立 时 间：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spacing w:line="600" w:lineRule="exact"/>
        <w:ind w:left="420" w:right="363" w:rightChars="173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经 营 期 限：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姓名：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性别：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年龄：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职务：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系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名称）的法定代表人。</w:t>
      </w:r>
    </w:p>
    <w:p>
      <w:pPr>
        <w:spacing w:line="600" w:lineRule="exact"/>
        <w:ind w:right="363" w:rightChars="173" w:firstLine="700" w:firstLineChars="25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特此证明。</w:t>
      </w:r>
    </w:p>
    <w:p>
      <w:pPr>
        <w:spacing w:line="600" w:lineRule="exact"/>
        <w:ind w:right="363" w:rightChars="17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600" w:lineRule="exact"/>
        <w:ind w:right="363" w:rightChars="173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附件：法定代表人身份证复印件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（原件备查）</w:t>
      </w:r>
    </w:p>
    <w:p>
      <w:pPr>
        <w:spacing w:line="600" w:lineRule="exact"/>
        <w:ind w:right="363" w:rightChars="17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600" w:lineRule="exact"/>
        <w:ind w:right="363" w:rightChars="17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600" w:lineRule="exact"/>
        <w:ind w:right="363" w:rightChars="173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（盖章）：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</w:t>
      </w:r>
    </w:p>
    <w:p>
      <w:pPr>
        <w:spacing w:line="600" w:lineRule="exact"/>
        <w:ind w:right="363" w:rightChars="173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</w:p>
    <w:p>
      <w:pPr>
        <w:pStyle w:val="9"/>
        <w:spacing w:beforeLines="0" w:afterLines="0" w:line="6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年   月   日</w:t>
      </w:r>
    </w:p>
    <w:p>
      <w:pPr>
        <w:spacing w:line="360" w:lineRule="exact"/>
        <w:ind w:right="363" w:rightChars="173" w:firstLine="140" w:firstLineChars="5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spacing w:line="360" w:lineRule="exact"/>
        <w:ind w:right="363" w:rightChars="173" w:firstLine="105" w:firstLineChars="5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</w:t>
      </w:r>
    </w:p>
    <w:p>
      <w:pPr>
        <w:spacing w:line="360" w:lineRule="exact"/>
        <w:ind w:right="363" w:rightChars="173" w:firstLine="105" w:firstLineChars="5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</w:rPr>
        <w:t>注：法定代表人适用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，均需加盖单位鲜章</w:t>
      </w:r>
      <w:r>
        <w:rPr>
          <w:rFonts w:hint="eastAsia" w:ascii="仿宋" w:hAnsi="仿宋" w:eastAsia="仿宋" w:cs="仿宋"/>
          <w:color w:val="auto"/>
          <w:sz w:val="24"/>
        </w:rPr>
        <w:t>。</w:t>
      </w:r>
    </w:p>
    <w:p>
      <w:pPr>
        <w:spacing w:line="360" w:lineRule="exact"/>
        <w:ind w:right="363" w:rightChars="173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color w:val="auto"/>
        </w:rPr>
      </w:pP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授权委托书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 xml:space="preserve"> 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（姓名）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系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名称）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的法定代表人，现委托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（姓名）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为我方代理人，以我方名义签署、澄清、说明、补正、递交、撤回、修改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广安金都混凝土有限公司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山碎石采购项目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公开征集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资格审核文件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、签订合同和处理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合同履行过程中的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有关事宜，其法律后果由我方承担。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委托期限：   年   月   日   至   年   月   日。</w:t>
      </w:r>
    </w:p>
    <w:p>
      <w:pPr>
        <w:autoSpaceDE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代理人无转委托权。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</w:t>
      </w:r>
    </w:p>
    <w:p>
      <w:pPr>
        <w:autoSpaceDE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附件：1.法定代表人身份证明及身份证复印件</w:t>
      </w:r>
    </w:p>
    <w:p>
      <w:pPr>
        <w:autoSpaceDE w:val="0"/>
        <w:spacing w:line="600" w:lineRule="exact"/>
        <w:ind w:firstLine="1400" w:firstLineChars="5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2.授权代理人身份证复印件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（原件备查）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（盖章）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（签字）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授权代理人：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（签字）</w:t>
      </w:r>
    </w:p>
    <w:p>
      <w:pPr>
        <w:pStyle w:val="2"/>
        <w:autoSpaceDE w:val="0"/>
        <w:spacing w:after="0" w:line="600" w:lineRule="exact"/>
        <w:ind w:firstLine="4760" w:firstLineChars="1700"/>
        <w:jc w:val="both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</w:t>
      </w:r>
    </w:p>
    <w:p>
      <w:pPr>
        <w:pStyle w:val="9"/>
        <w:autoSpaceDE w:val="0"/>
        <w:spacing w:beforeLines="0" w:afterLines="0" w:line="600" w:lineRule="exact"/>
        <w:ind w:firstLine="56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    年   月  日</w:t>
      </w:r>
    </w:p>
    <w:p>
      <w:pPr>
        <w:autoSpaceDE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</w:p>
    <w:p>
      <w:pPr>
        <w:pStyle w:val="2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注：委托代理人适用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，均需加盖单位鲜章。</w:t>
      </w:r>
    </w:p>
    <w:p>
      <w:pPr>
        <w:spacing w:line="480" w:lineRule="exact"/>
        <w:jc w:val="center"/>
        <w:outlineLvl w:val="1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三、其他证明文件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有效期内的营业执照，复印件并加盖申请人单位鲜章；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信誉证明：在“国家企业信用信息公示系统”（网址：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http://www.gsxt.gov.cn/index.html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）打印企业信誉证明；在“中国政府采购网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-政府采购严重违法失信行为记录名单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”（网址：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http://www.ccgp.gov.cn/cr/list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）打印失信记录；在“中国执行信息公开网”（网址：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http://zxgk.court.gov.cn/zhzxgk/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）打印执行信息记录；以上证明均需加盖申请人单位鲜章。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br w:type="page"/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广安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金都混凝土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有限公司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山碎石采购项目</w:t>
      </w:r>
    </w:p>
    <w:p>
      <w:pPr>
        <w:spacing w:line="50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公开征集资格审核表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 xml:space="preserve"> </w:t>
      </w:r>
      <w:r>
        <w:rPr>
          <w:rFonts w:hint="eastAsia" w:ascii="黑体" w:hAnsi="宋体" w:eastAsia="黑体" w:cs="宋体"/>
          <w:b/>
          <w:bCs/>
          <w:color w:val="0000FF"/>
          <w:sz w:val="36"/>
          <w:szCs w:val="36"/>
        </w:rPr>
        <w:t xml:space="preserve">   </w:t>
      </w:r>
      <w:r>
        <w:rPr>
          <w:rFonts w:hint="eastAsia" w:ascii="黑体" w:hAnsi="宋体" w:eastAsia="黑体" w:cs="宋体"/>
          <w:b/>
          <w:bCs/>
          <w:sz w:val="36"/>
          <w:szCs w:val="36"/>
        </w:rPr>
        <w:t xml:space="preserve">        </w:t>
      </w:r>
    </w:p>
    <w:tbl>
      <w:tblPr>
        <w:tblStyle w:val="7"/>
        <w:tblpPr w:leftFromText="180" w:rightFromText="180" w:vertAnchor="text" w:horzAnchor="page" w:tblpX="1005" w:tblpY="433"/>
        <w:tblOverlap w:val="never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4600"/>
        <w:gridCol w:w="191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</w:rPr>
              <w:t>评审因素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评审标准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承诺函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详见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资格审核文件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法定代表人身份证明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/授权委托书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详见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资格审核文件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有效期内的营业执照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详见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资格审核文件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国家企业信用信息公示系统（信誉证明）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详见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资格审核文件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中国政府采购网（信誉证明）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详见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资格审核文件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>中国执行信息公开网（信誉证明）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详见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eastAsia="zh-CN"/>
              </w:rPr>
              <w:t>资格审核文件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8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资格审查是否通过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2"/>
          <w:szCs w:val="28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资格审查人员签字：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 xml:space="preserve"> 监督人员：                </w:t>
      </w:r>
    </w:p>
    <w:p>
      <w:pPr>
        <w:spacing w:line="360" w:lineRule="auto"/>
        <w:ind w:firstLine="840" w:firstLineChars="3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年    月     日</w:t>
      </w:r>
    </w:p>
    <w:p>
      <w:pPr>
        <w:spacing w:line="360" w:lineRule="auto"/>
        <w:rPr>
          <w:rFonts w:ascii="黑体" w:hAnsi="宋体" w:eastAsia="黑体" w:cs="宋体"/>
          <w:b/>
          <w:bCs/>
          <w:sz w:val="28"/>
          <w:szCs w:val="28"/>
        </w:rPr>
        <w:sectPr>
          <w:pgSz w:w="11906" w:h="16838"/>
          <w:pgMar w:top="1440" w:right="850" w:bottom="1440" w:left="850" w:header="851" w:footer="992" w:gutter="0"/>
          <w:cols w:space="720" w:num="1"/>
          <w:docGrid w:type="lines" w:linePitch="323" w:charSpace="0"/>
        </w:sectPr>
      </w:pPr>
      <w:r>
        <w:rPr>
          <w:rFonts w:hint="eastAsia" w:ascii="仿宋_GB2312" w:eastAsia="仿宋_GB2312"/>
          <w:sz w:val="28"/>
          <w:szCs w:val="28"/>
        </w:rPr>
        <w:t>注：评审因素通过的打“</w:t>
      </w:r>
      <w:r>
        <w:rPr>
          <w:rFonts w:hint="eastAsia" w:ascii="仿宋_GB2312" w:hAnsi="Arial" w:eastAsia="仿宋_GB2312" w:cs="Arial"/>
          <w:sz w:val="28"/>
          <w:szCs w:val="28"/>
        </w:rPr>
        <w:t>√”，未通过的打“×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”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Njk0Y2JjYTU0NTAxNmFiM2I2MzJlOWU5MmU5NzYifQ=="/>
  </w:docVars>
  <w:rsids>
    <w:rsidRoot w:val="00000000"/>
    <w:rsid w:val="03F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footer"/>
    <w:basedOn w:val="1"/>
    <w:next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2023-04-13T07:26:46Z</dcterms:created>
  <dc:creator>Administrator</dc:creator>
  <cp:lastModifiedBy>T</cp:lastModifiedBy>
  <dcterms:modified xsi:type="dcterms:W3CDTF">2023-04-13T07:29:13Z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42BEB0D0A9114824BA4EF80AEEA53695_12</vt:lpwstr>
  </property>
</Properties>
</file>